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6998" w14:textId="77777777" w:rsidR="00291046" w:rsidRPr="00A04E33" w:rsidRDefault="00291046" w:rsidP="00291046">
      <w:pPr>
        <w:jc w:val="both"/>
        <w:rPr>
          <w:rFonts w:ascii="Arial Narrow" w:hAnsi="Arial Narrow"/>
          <w:sz w:val="24"/>
          <w:szCs w:val="24"/>
        </w:rPr>
      </w:pPr>
      <w:r w:rsidRPr="00A04E33">
        <w:rPr>
          <w:rFonts w:ascii="Arial Narrow" w:hAnsi="Arial Narrow"/>
          <w:sz w:val="24"/>
          <w:szCs w:val="24"/>
        </w:rPr>
        <w:t>Prilog 1  :</w:t>
      </w:r>
    </w:p>
    <w:p w14:paraId="40F9B6D9" w14:textId="77777777" w:rsidR="00291046" w:rsidRPr="00A04E33" w:rsidRDefault="00291046" w:rsidP="00291046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6647"/>
      </w:tblGrid>
      <w:tr w:rsidR="00291046" w:rsidRPr="00A04E33" w14:paraId="1AC4420A" w14:textId="77777777" w:rsidTr="00284415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46E87960" w14:textId="77777777" w:rsidR="00291046" w:rsidRPr="00A04E33" w:rsidRDefault="00291046" w:rsidP="00284415">
            <w:pPr>
              <w:jc w:val="center"/>
              <w:rPr>
                <w:rFonts w:ascii="Arial Narrow" w:eastAsia="Simsun (Founder Extended)" w:hAnsi="Arial Narrow"/>
                <w:b/>
                <w:sz w:val="24"/>
                <w:szCs w:val="24"/>
              </w:rPr>
            </w:pPr>
          </w:p>
          <w:p w14:paraId="5F8529D8" w14:textId="77777777" w:rsidR="00291046" w:rsidRPr="00A04E33" w:rsidRDefault="00291046" w:rsidP="00284415">
            <w:pPr>
              <w:jc w:val="center"/>
              <w:rPr>
                <w:rFonts w:ascii="Arial Narrow" w:eastAsia="Simsun (Founder Extended)" w:hAnsi="Arial Narrow"/>
                <w:b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b/>
                <w:sz w:val="24"/>
                <w:szCs w:val="24"/>
              </w:rPr>
              <w:t>Obrazac sadržaja dokumenta za savjetovanje</w:t>
            </w:r>
          </w:p>
          <w:p w14:paraId="12A338BC" w14:textId="77777777" w:rsidR="00291046" w:rsidRPr="00A04E33" w:rsidRDefault="00291046" w:rsidP="00284415">
            <w:pPr>
              <w:jc w:val="center"/>
              <w:rPr>
                <w:rFonts w:ascii="Arial Narrow" w:eastAsia="Simsun (Founder Extended)" w:hAnsi="Arial Narrow"/>
                <w:b/>
                <w:sz w:val="24"/>
                <w:szCs w:val="24"/>
              </w:rPr>
            </w:pPr>
          </w:p>
        </w:tc>
      </w:tr>
      <w:tr w:rsidR="00291046" w:rsidRPr="00A04E33" w14:paraId="2B9DEE66" w14:textId="77777777" w:rsidTr="00284415">
        <w:tc>
          <w:tcPr>
            <w:tcW w:w="2418" w:type="dxa"/>
          </w:tcPr>
          <w:p w14:paraId="762646E2" w14:textId="77777777" w:rsidR="00291046" w:rsidRPr="00A04E33" w:rsidRDefault="00291046" w:rsidP="00284415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357A305B" w14:textId="63388AE5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hAnsi="Arial Narrow"/>
                <w:sz w:val="24"/>
                <w:szCs w:val="24"/>
              </w:rPr>
              <w:t>Odluk</w:t>
            </w:r>
            <w:r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Pr="00A04E33">
              <w:rPr>
                <w:rFonts w:ascii="Arial Narrow" w:hAnsi="Arial Narrow"/>
                <w:sz w:val="24"/>
                <w:szCs w:val="24"/>
              </w:rPr>
              <w:t xml:space="preserve">o lokacijama i uvjetima za održavanje </w:t>
            </w:r>
            <w:r w:rsidR="00F7791E">
              <w:rPr>
                <w:rFonts w:ascii="Arial Narrow" w:hAnsi="Arial Narrow"/>
                <w:sz w:val="24"/>
                <w:szCs w:val="24"/>
              </w:rPr>
              <w:t>manifestacija</w:t>
            </w:r>
            <w:r w:rsidRPr="00A04E33">
              <w:rPr>
                <w:rFonts w:ascii="Arial Narrow" w:hAnsi="Arial Narrow"/>
                <w:sz w:val="24"/>
                <w:szCs w:val="24"/>
              </w:rPr>
              <w:t xml:space="preserve"> na području Grada Hvara kada postoji mogućnost prekoračenja dopuštenih razina buke</w:t>
            </w:r>
          </w:p>
        </w:tc>
      </w:tr>
      <w:tr w:rsidR="00291046" w:rsidRPr="00A04E33" w14:paraId="5CDED025" w14:textId="77777777" w:rsidTr="00284415">
        <w:tc>
          <w:tcPr>
            <w:tcW w:w="2418" w:type="dxa"/>
          </w:tcPr>
          <w:p w14:paraId="64CF82A3" w14:textId="77777777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07D3A147" w14:textId="77777777" w:rsidR="00291046" w:rsidRPr="00A04E33" w:rsidRDefault="00291046" w:rsidP="00284415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 xml:space="preserve">JUO Grada Hvara </w:t>
            </w:r>
          </w:p>
        </w:tc>
      </w:tr>
      <w:tr w:rsidR="00291046" w:rsidRPr="00A04E33" w14:paraId="37D70DF2" w14:textId="77777777" w:rsidTr="00284415">
        <w:tc>
          <w:tcPr>
            <w:tcW w:w="2418" w:type="dxa"/>
          </w:tcPr>
          <w:p w14:paraId="6AE413D9" w14:textId="77777777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4ADA6810" w14:textId="77777777" w:rsidR="00291046" w:rsidRPr="00A04E33" w:rsidRDefault="00291046" w:rsidP="00284415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JUO Grada Hvara</w:t>
            </w:r>
          </w:p>
        </w:tc>
      </w:tr>
      <w:tr w:rsidR="00291046" w:rsidRPr="00A04E33" w14:paraId="230A2AE5" w14:textId="77777777" w:rsidTr="00284415">
        <w:tc>
          <w:tcPr>
            <w:tcW w:w="2418" w:type="dxa"/>
          </w:tcPr>
          <w:p w14:paraId="503ED87A" w14:textId="77777777" w:rsidR="00291046" w:rsidRPr="00A04E33" w:rsidRDefault="00291046" w:rsidP="00284415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160398D0" w14:textId="0248F1FF" w:rsidR="00291046" w:rsidRPr="00A04E33" w:rsidRDefault="00291046" w:rsidP="00284415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Donošenje Odluke o lokacijama i uvjetima </w:t>
            </w:r>
            <w:r w:rsidRPr="00A04E33">
              <w:rPr>
                <w:rFonts w:ascii="Arial Narrow" w:hAnsi="Arial Narrow"/>
                <w:sz w:val="24"/>
                <w:szCs w:val="24"/>
              </w:rPr>
              <w:t xml:space="preserve">za održavanje </w:t>
            </w:r>
            <w:r w:rsidR="00F7791E">
              <w:rPr>
                <w:rFonts w:ascii="Arial Narrow" w:hAnsi="Arial Narrow"/>
                <w:sz w:val="24"/>
                <w:szCs w:val="24"/>
              </w:rPr>
              <w:t xml:space="preserve">manifestacija </w:t>
            </w:r>
            <w:r w:rsidRPr="00A04E33">
              <w:rPr>
                <w:rFonts w:ascii="Arial Narrow" w:hAnsi="Arial Narrow"/>
                <w:sz w:val="24"/>
                <w:szCs w:val="24"/>
              </w:rPr>
              <w:t>na području Grada Hvara kada postoji mogućnost prekoračenja dopuštenih razina buke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A04E33">
              <w:rPr>
                <w:rFonts w:ascii="Arial Narrow" w:hAnsi="Arial Narrow"/>
                <w:sz w:val="24"/>
                <w:szCs w:val="24"/>
              </w:rPr>
              <w:t xml:space="preserve"> radi zadovoljavanja potreba za održavanjem javnih skupova i organiziranja razonode, zabavnih i športskih priredbi i drugih aktivnosti na otvorenom ili u zatvorenom prostoru za stanovništvo i goste,</w:t>
            </w:r>
            <w:r>
              <w:rPr>
                <w:rFonts w:ascii="Arial Narrow" w:hAnsi="Arial Narrow"/>
                <w:sz w:val="24"/>
                <w:szCs w:val="24"/>
              </w:rPr>
              <w:t xml:space="preserve"> Ovom Odlukom </w:t>
            </w:r>
            <w:r w:rsidRPr="00A04E33">
              <w:rPr>
                <w:rFonts w:ascii="Arial Narrow" w:hAnsi="Arial Narrow"/>
                <w:sz w:val="24"/>
                <w:szCs w:val="24"/>
              </w:rPr>
              <w:t>određuj</w:t>
            </w:r>
            <w:r>
              <w:rPr>
                <w:rFonts w:ascii="Arial Narrow" w:hAnsi="Arial Narrow"/>
                <w:sz w:val="24"/>
                <w:szCs w:val="24"/>
              </w:rPr>
              <w:t xml:space="preserve">u se </w:t>
            </w:r>
            <w:r w:rsidRPr="00A04E33">
              <w:rPr>
                <w:rFonts w:ascii="Arial Narrow" w:hAnsi="Arial Narrow"/>
                <w:sz w:val="24"/>
                <w:szCs w:val="24"/>
              </w:rPr>
              <w:t>ulice,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04E33">
              <w:rPr>
                <w:rFonts w:ascii="Arial Narrow" w:hAnsi="Arial Narrow"/>
                <w:sz w:val="24"/>
                <w:szCs w:val="24"/>
              </w:rPr>
              <w:t>dijelov</w:t>
            </w:r>
            <w:r>
              <w:rPr>
                <w:rFonts w:ascii="Arial Narrow" w:hAnsi="Arial Narrow"/>
                <w:sz w:val="24"/>
                <w:szCs w:val="24"/>
              </w:rPr>
              <w:t xml:space="preserve">i </w:t>
            </w:r>
            <w:r w:rsidRPr="00A04E33">
              <w:rPr>
                <w:rFonts w:ascii="Arial Narrow" w:hAnsi="Arial Narrow"/>
                <w:sz w:val="24"/>
                <w:szCs w:val="24"/>
              </w:rPr>
              <w:t>ulica i naselja, trgov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A04E33">
              <w:rPr>
                <w:rFonts w:ascii="Arial Narrow" w:hAnsi="Arial Narrow"/>
                <w:sz w:val="24"/>
                <w:szCs w:val="24"/>
              </w:rPr>
              <w:t xml:space="preserve"> i druge lokacije u kojima je moguće prekoračiti dopuštene razine buke</w:t>
            </w:r>
            <w:r>
              <w:rPr>
                <w:rFonts w:ascii="Arial Narrow" w:hAnsi="Arial Narrow"/>
                <w:sz w:val="24"/>
                <w:szCs w:val="24"/>
              </w:rPr>
              <w:t xml:space="preserve"> te se </w:t>
            </w:r>
            <w:r w:rsidRPr="00A04E33">
              <w:rPr>
                <w:rFonts w:ascii="Arial Narrow" w:hAnsi="Arial Narrow"/>
                <w:sz w:val="24"/>
                <w:szCs w:val="24"/>
              </w:rPr>
              <w:t xml:space="preserve"> određuju i putovi za dolaženje i odlaženje sudionika navedenih događanja.</w:t>
            </w:r>
          </w:p>
        </w:tc>
      </w:tr>
      <w:tr w:rsidR="00291046" w:rsidRPr="00A04E33" w14:paraId="469C8487" w14:textId="77777777" w:rsidTr="00284415">
        <w:tc>
          <w:tcPr>
            <w:tcW w:w="2418" w:type="dxa"/>
          </w:tcPr>
          <w:p w14:paraId="581C6A08" w14:textId="77777777" w:rsidR="00291046" w:rsidRPr="00A04E33" w:rsidRDefault="00291046" w:rsidP="00284415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551CA2C0" w14:textId="77777777" w:rsidR="00291046" w:rsidRPr="00A04E33" w:rsidRDefault="00291046" w:rsidP="00284415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/</w:t>
            </w:r>
          </w:p>
        </w:tc>
      </w:tr>
      <w:tr w:rsidR="00291046" w:rsidRPr="00A04E33" w14:paraId="2334513B" w14:textId="77777777" w:rsidTr="00284415">
        <w:tc>
          <w:tcPr>
            <w:tcW w:w="2418" w:type="dxa"/>
          </w:tcPr>
          <w:p w14:paraId="7D9514A4" w14:textId="77777777" w:rsidR="00291046" w:rsidRPr="00A04E33" w:rsidRDefault="00291046" w:rsidP="00284415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5B45E378" w14:textId="77777777" w:rsidR="00291046" w:rsidRPr="00A04E33" w:rsidRDefault="00291046" w:rsidP="00284415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Pribavljanje mišljenja, prijedloga i primjedbi  zainteresirane javnosti</w:t>
            </w:r>
          </w:p>
        </w:tc>
      </w:tr>
      <w:tr w:rsidR="00291046" w:rsidRPr="00A04E33" w14:paraId="687A7EBE" w14:textId="77777777" w:rsidTr="00284415">
        <w:tc>
          <w:tcPr>
            <w:tcW w:w="2418" w:type="dxa"/>
          </w:tcPr>
          <w:p w14:paraId="291D07B9" w14:textId="77777777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59BDFC07" w14:textId="0582BFD3" w:rsidR="00291046" w:rsidRPr="00A04E33" w:rsidRDefault="00291046" w:rsidP="00284415">
            <w:pPr>
              <w:rPr>
                <w:rFonts w:ascii="Arial Narrow" w:eastAsia="Simsun (Founder Extended)" w:hAnsi="Arial Narrow"/>
                <w:b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b/>
                <w:sz w:val="24"/>
                <w:szCs w:val="24"/>
              </w:rPr>
              <w:t xml:space="preserve">od </w:t>
            </w:r>
            <w:r>
              <w:rPr>
                <w:rFonts w:ascii="Arial Narrow" w:eastAsia="Simsun (Founder Extended)" w:hAnsi="Arial Narrow"/>
                <w:b/>
                <w:sz w:val="24"/>
                <w:szCs w:val="24"/>
              </w:rPr>
              <w:t xml:space="preserve">7. veljače </w:t>
            </w:r>
            <w:r w:rsidRPr="00A04E33">
              <w:rPr>
                <w:rFonts w:ascii="Arial Narrow" w:eastAsia="Simsun (Founder Extended)" w:hAnsi="Arial Narrow"/>
                <w:b/>
                <w:sz w:val="24"/>
                <w:szCs w:val="24"/>
              </w:rPr>
              <w:t xml:space="preserve">do </w:t>
            </w:r>
            <w:r>
              <w:rPr>
                <w:rFonts w:ascii="Arial Narrow" w:eastAsia="Simsun (Founder Extended)" w:hAnsi="Arial Narrow"/>
                <w:b/>
                <w:sz w:val="24"/>
                <w:szCs w:val="24"/>
              </w:rPr>
              <w:t>10</w:t>
            </w:r>
            <w:r w:rsidRPr="00A04E33">
              <w:rPr>
                <w:rFonts w:ascii="Arial Narrow" w:eastAsia="Simsun (Founder Extended)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eastAsia="Simsun (Founder Extended)" w:hAnsi="Arial Narrow"/>
                <w:b/>
                <w:sz w:val="24"/>
                <w:szCs w:val="24"/>
              </w:rPr>
              <w:t xml:space="preserve">ožujka </w:t>
            </w:r>
            <w:r w:rsidRPr="00A04E33">
              <w:rPr>
                <w:rFonts w:ascii="Arial Narrow" w:eastAsia="Simsun (Founder Extended)" w:hAnsi="Arial Narrow"/>
                <w:b/>
                <w:sz w:val="24"/>
                <w:szCs w:val="24"/>
              </w:rPr>
              <w:t>202</w:t>
            </w:r>
            <w:r>
              <w:rPr>
                <w:rFonts w:ascii="Arial Narrow" w:eastAsia="Simsun (Founder Extended)" w:hAnsi="Arial Narrow"/>
                <w:b/>
                <w:sz w:val="24"/>
                <w:szCs w:val="24"/>
              </w:rPr>
              <w:t>5</w:t>
            </w:r>
            <w:r w:rsidRPr="00A04E33">
              <w:rPr>
                <w:rFonts w:ascii="Arial Narrow" w:eastAsia="Simsun (Founder Extended)" w:hAnsi="Arial Narrow"/>
                <w:b/>
                <w:sz w:val="24"/>
                <w:szCs w:val="24"/>
              </w:rPr>
              <w:t>. godine</w:t>
            </w:r>
          </w:p>
        </w:tc>
      </w:tr>
      <w:tr w:rsidR="00291046" w:rsidRPr="00A04E33" w14:paraId="08E3B8F9" w14:textId="77777777" w:rsidTr="00284415">
        <w:tc>
          <w:tcPr>
            <w:tcW w:w="2418" w:type="dxa"/>
          </w:tcPr>
          <w:p w14:paraId="3E5D35EF" w14:textId="77777777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18EAF5C8" w14:textId="77777777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 xml:space="preserve">Sudionici savjetovanja mogu se dodatno obratiti za upite na mail adresu:  </w:t>
            </w:r>
            <w:hyperlink r:id="rId4" w:history="1">
              <w:r w:rsidRPr="00A04E33">
                <w:rPr>
                  <w:rStyle w:val="Hiperveza"/>
                  <w:rFonts w:ascii="Arial Narrow" w:eastAsia="Simsun (Founder Extended)" w:hAnsi="Arial Narrow"/>
                  <w:sz w:val="24"/>
                  <w:szCs w:val="24"/>
                </w:rPr>
                <w:t>ita.pavicic@hvar.hr</w:t>
              </w:r>
            </w:hyperlink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 xml:space="preserve"> </w:t>
            </w:r>
          </w:p>
        </w:tc>
      </w:tr>
      <w:tr w:rsidR="00291046" w:rsidRPr="00A04E33" w14:paraId="3601AD4D" w14:textId="77777777" w:rsidTr="00284415">
        <w:tc>
          <w:tcPr>
            <w:tcW w:w="2418" w:type="dxa"/>
          </w:tcPr>
          <w:p w14:paraId="233BEE98" w14:textId="77777777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4D3CF14B" w14:textId="77777777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Dionici svoja mišljenja, prijedloge i primjedbe na Nacrt odluke dostavljaju na Obrascu sudjelovanju u savjetovanju o nacrtu akta (Prilog 2), slanjem na mail adresu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: </w:t>
            </w:r>
            <w:hyperlink r:id="rId5" w:history="1">
              <w:r w:rsidRPr="005A2659">
                <w:rPr>
                  <w:rStyle w:val="Hiperveza"/>
                  <w:rFonts w:ascii="Arial Narrow" w:eastAsia="Simsun (Founder Extended)" w:hAnsi="Arial Narrow"/>
                  <w:sz w:val="24"/>
                  <w:szCs w:val="24"/>
                </w:rPr>
                <w:t>protokol@hvar.hr</w:t>
              </w:r>
            </w:hyperlink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 </w:t>
            </w:r>
            <w:hyperlink r:id="rId6" w:history="1"/>
          </w:p>
        </w:tc>
      </w:tr>
      <w:tr w:rsidR="00291046" w:rsidRPr="00A04E33" w14:paraId="083328F9" w14:textId="77777777" w:rsidTr="00284415">
        <w:tc>
          <w:tcPr>
            <w:tcW w:w="2418" w:type="dxa"/>
          </w:tcPr>
          <w:p w14:paraId="796241C1" w14:textId="77777777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498180B3" w14:textId="77777777" w:rsidR="00291046" w:rsidRPr="00A04E33" w:rsidRDefault="00291046" w:rsidP="00284415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 xml:space="preserve">Po završetku javnog savjetovanja, objavit će se komentari, 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>odnosno</w:t>
            </w:r>
            <w:r w:rsidRPr="00A04E33">
              <w:rPr>
                <w:rFonts w:ascii="Arial Narrow" w:eastAsia="Simsun (Founder Extended)" w:hAnsi="Arial Narrow"/>
                <w:sz w:val="24"/>
                <w:szCs w:val="24"/>
              </w:rPr>
              <w:t xml:space="preserve"> dana mišljenja, primjedbe i prijedlozi, osim anonimnih, uvredljivih i irelevantnih komentara.</w:t>
            </w:r>
          </w:p>
        </w:tc>
      </w:tr>
    </w:tbl>
    <w:p w14:paraId="2DB7990C" w14:textId="77777777" w:rsidR="00291046" w:rsidRPr="00A04E33" w:rsidRDefault="00291046" w:rsidP="00291046">
      <w:pPr>
        <w:jc w:val="both"/>
        <w:rPr>
          <w:rFonts w:ascii="Arial Narrow" w:hAnsi="Arial Narrow"/>
          <w:sz w:val="24"/>
          <w:szCs w:val="24"/>
        </w:rPr>
      </w:pPr>
    </w:p>
    <w:p w14:paraId="77772ADC" w14:textId="77777777" w:rsidR="00291046" w:rsidRPr="00A04E33" w:rsidRDefault="00291046" w:rsidP="00291046">
      <w:pPr>
        <w:jc w:val="both"/>
        <w:rPr>
          <w:rFonts w:ascii="Arial Narrow" w:hAnsi="Arial Narrow"/>
          <w:sz w:val="24"/>
          <w:szCs w:val="24"/>
        </w:rPr>
      </w:pPr>
    </w:p>
    <w:p w14:paraId="31B44165" w14:textId="77777777" w:rsidR="00291046" w:rsidRPr="00A04E33" w:rsidRDefault="00291046" w:rsidP="00291046">
      <w:pPr>
        <w:jc w:val="both"/>
        <w:rPr>
          <w:rFonts w:ascii="Arial Narrow" w:hAnsi="Arial Narrow"/>
          <w:sz w:val="24"/>
          <w:szCs w:val="24"/>
        </w:rPr>
      </w:pPr>
    </w:p>
    <w:p w14:paraId="6B3D82C0" w14:textId="77777777" w:rsidR="00291046" w:rsidRPr="00A04E33" w:rsidRDefault="00291046" w:rsidP="00291046">
      <w:pPr>
        <w:jc w:val="both"/>
        <w:rPr>
          <w:rFonts w:ascii="Arial Narrow" w:hAnsi="Arial Narrow"/>
          <w:sz w:val="24"/>
          <w:szCs w:val="24"/>
        </w:rPr>
      </w:pPr>
    </w:p>
    <w:p w14:paraId="31CDEF65" w14:textId="77777777" w:rsidR="00291046" w:rsidRPr="00A04E33" w:rsidRDefault="00291046" w:rsidP="00291046">
      <w:pPr>
        <w:jc w:val="both"/>
        <w:rPr>
          <w:rFonts w:ascii="Arial Narrow" w:hAnsi="Arial Narrow"/>
          <w:sz w:val="24"/>
          <w:szCs w:val="24"/>
        </w:rPr>
      </w:pPr>
    </w:p>
    <w:p w14:paraId="4465C20B" w14:textId="77777777" w:rsidR="00291046" w:rsidRPr="00A04E33" w:rsidRDefault="00291046" w:rsidP="00291046">
      <w:pPr>
        <w:jc w:val="both"/>
        <w:rPr>
          <w:rFonts w:ascii="Arial Narrow" w:hAnsi="Arial Narrow"/>
          <w:sz w:val="24"/>
          <w:szCs w:val="24"/>
        </w:rPr>
      </w:pPr>
    </w:p>
    <w:p w14:paraId="0ED1FD5C" w14:textId="77777777" w:rsidR="00291046" w:rsidRPr="00A04E33" w:rsidRDefault="00291046" w:rsidP="00291046">
      <w:pPr>
        <w:jc w:val="both"/>
        <w:rPr>
          <w:rFonts w:ascii="Arial Narrow" w:hAnsi="Arial Narrow"/>
          <w:sz w:val="24"/>
          <w:szCs w:val="24"/>
        </w:rPr>
      </w:pPr>
    </w:p>
    <w:p w14:paraId="28F17256" w14:textId="77777777" w:rsidR="00291046" w:rsidRDefault="00291046" w:rsidP="00291046"/>
    <w:p w14:paraId="1A89BBAA" w14:textId="77777777" w:rsidR="00866E90" w:rsidRDefault="00866E90"/>
    <w:sectPr w:rsidR="00866E90" w:rsidSect="00AE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46"/>
    <w:rsid w:val="00291046"/>
    <w:rsid w:val="00385A46"/>
    <w:rsid w:val="004F5C1A"/>
    <w:rsid w:val="00866E90"/>
    <w:rsid w:val="00AE02AA"/>
    <w:rsid w:val="00DA4960"/>
    <w:rsid w:val="00F7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8C0A"/>
  <w15:chartTrackingRefBased/>
  <w15:docId w15:val="{7BD79E8F-C210-486C-9F93-A7AC1366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91046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91046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91046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91046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91046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91046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91046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91046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91046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9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9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91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9104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9104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910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910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910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910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91046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9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91046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91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1046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910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91046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9104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9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9104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91046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91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a.pavicic@hvar.hr" TargetMode="External"/><Relationship Id="rId5" Type="http://schemas.openxmlformats.org/officeDocument/2006/relationships/hyperlink" Target="mailto:protokol@hvar.hr" TargetMode="External"/><Relationship Id="rId4" Type="http://schemas.openxmlformats.org/officeDocument/2006/relationships/hyperlink" Target="mailto:ita.pavicic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2</cp:revision>
  <dcterms:created xsi:type="dcterms:W3CDTF">2025-02-07T12:52:00Z</dcterms:created>
  <dcterms:modified xsi:type="dcterms:W3CDTF">2025-02-07T13:57:00Z</dcterms:modified>
</cp:coreProperties>
</file>