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(Ime i prezime)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(Adresa)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IZJAVA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kojom ja, ________________________, ________________, _______________________,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>(Ime i prezime)</w:t>
        <w:tab/>
        <w:tab/>
        <w:t xml:space="preserve">     (OIB)</w:t>
        <w:tab/>
        <w:tab/>
        <w:t xml:space="preserve">          (Adresa)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pod materijalnom i kaznenom odgovornošću izjavljujem da ne koristim besplatan otočni cestovni prijevoz po drugoj osnovi, a sukladno članku 13. Pravilnika o načinu ostvarivanja prava na besplatan javni otočni cestovni prijevoz ( Narodne novine 68/24).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(Mjesto, datum)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 xml:space="preserve">         (Potpis podnositelja zahtjeva)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  <w:t>*Za maloljetnike i osobe lišene poslovne sposobnosti izjavu potpisuje roditelj odnosno zakonski zastupnik ili skrbnik.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LibreOffice/24.8.4.2$Windows_X86_64 LibreOffice_project/bb3cfa12c7b1bf994ecc5649a80400d06cd71002</Application>
  <AppVersion>15.0000</AppVersion>
  <Pages>1</Pages>
  <Words>74</Words>
  <Characters>583</Characters>
  <CharactersWithSpaces>689</CharactersWithSpaces>
  <Paragraphs>13</Paragraphs>
  <Company>Primorsko goranska županija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2024-09-06T11:25:00Z</dcterms:created>
  <dc:creator>Blanka Carević</dc:creator>
  <dc:description/>
  <dc:language>hr-HR</dc:language>
  <cp:lastModifiedBy>Šundov Marijana</cp:lastModifiedBy>
  <dcterms:modified xsi:type="dcterms:W3CDTF">2024-09-06T11:44:00Z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