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243A3" w14:textId="77777777" w:rsidR="001D7128" w:rsidRPr="00CD68D3" w:rsidRDefault="00C215C1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CD68D3"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78D4108" wp14:editId="41049E22">
                <wp:simplePos x="0" y="0"/>
                <wp:positionH relativeFrom="page">
                  <wp:posOffset>2480945</wp:posOffset>
                </wp:positionH>
                <wp:positionV relativeFrom="paragraph">
                  <wp:posOffset>1214120</wp:posOffset>
                </wp:positionV>
                <wp:extent cx="4000500" cy="1270"/>
                <wp:effectExtent l="13970" t="13970" r="5080" b="381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270"/>
                          <a:chOff x="3907" y="1912"/>
                          <a:chExt cx="6300" cy="2"/>
                        </a:xfrm>
                      </wpg:grpSpPr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907" y="1912"/>
                            <a:ext cx="6300" cy="2"/>
                          </a:xfrm>
                          <a:custGeom>
                            <a:avLst/>
                            <a:gdLst>
                              <a:gd name="T0" fmla="+- 0 3907 3907"/>
                              <a:gd name="T1" fmla="*/ T0 w 6300"/>
                              <a:gd name="T2" fmla="+- 0 10207 3907"/>
                              <a:gd name="T3" fmla="*/ T2 w 6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00">
                                <a:moveTo>
                                  <a:pt x="0" y="0"/>
                                </a:moveTo>
                                <a:lnTo>
                                  <a:pt x="630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45A63" id="Group 6" o:spid="_x0000_s1026" style="position:absolute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">
                <v:shape id="Freeform 7" o:spid="_x0000_s1027" style="position:absolute;left:3907;top:1912;width:6300;height:2;visibility:visible;mso-wrap-style:square;v-text-anchor:top" coordsize="6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" path="m,l6300,e" filled="f" strokecolor="#231f20" strokeweight=".5pt">
                  <v:path arrowok="t" o:connecttype="custom" o:connectlocs="0,0;6300,0" o:connectangles="0,0"/>
                </v:shape>
                <w10:wrap anchorx="page"/>
              </v:group>
            </w:pict>
          </mc:Fallback>
        </mc:AlternateContent>
      </w:r>
    </w:p>
    <w:p w14:paraId="7D49A3AC" w14:textId="77777777" w:rsidR="001D7128" w:rsidRPr="00CD68D3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9581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1"/>
        <w:gridCol w:w="6920"/>
      </w:tblGrid>
      <w:tr w:rsidR="001D7128" w:rsidRPr="00CD68D3" w14:paraId="3100A0F4" w14:textId="77777777" w:rsidTr="004E3693">
        <w:trPr>
          <w:trHeight w:hRule="exact" w:val="616"/>
        </w:trPr>
        <w:tc>
          <w:tcPr>
            <w:tcW w:w="9581" w:type="dxa"/>
            <w:gridSpan w:val="2"/>
            <w:tcBorders>
              <w:top w:val="single" w:sz="4" w:space="0" w:color="8177B7"/>
              <w:left w:val="single" w:sz="4" w:space="0" w:color="8177B7"/>
              <w:bottom w:val="single" w:sz="4" w:space="0" w:color="8177B7"/>
              <w:right w:val="single" w:sz="4" w:space="0" w:color="8177B7"/>
            </w:tcBorders>
            <w:shd w:val="clear" w:color="auto" w:fill="8177B7"/>
          </w:tcPr>
          <w:p w14:paraId="0D18E710" w14:textId="77777777" w:rsidR="001D7128" w:rsidRPr="00CD68D3" w:rsidRDefault="001D7128">
            <w:pPr>
              <w:spacing w:before="3" w:after="0" w:line="140" w:lineRule="exact"/>
              <w:rPr>
                <w:sz w:val="14"/>
                <w:szCs w:val="14"/>
              </w:rPr>
            </w:pPr>
          </w:p>
          <w:p w14:paraId="0F6501BE" w14:textId="77777777" w:rsidR="001D7128" w:rsidRPr="00CD68D3" w:rsidRDefault="00B13212">
            <w:pPr>
              <w:spacing w:after="0" w:line="240" w:lineRule="auto"/>
              <w:ind w:left="1360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b/>
                <w:bCs/>
                <w:color w:val="FFFFFF"/>
              </w:rPr>
              <w:t>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4"/>
              </w:rPr>
              <w:t>D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ARDNI OB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CD68D3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CD68D3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CD68D3" w14:paraId="0546D11A" w14:textId="77777777" w:rsidTr="004E3693">
        <w:trPr>
          <w:trHeight w:hRule="exact" w:val="1244"/>
        </w:trPr>
        <w:tc>
          <w:tcPr>
            <w:tcW w:w="2661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02B7CB2" w14:textId="77777777" w:rsidR="001D7128" w:rsidRPr="00CD68D3" w:rsidRDefault="001D7128">
            <w:pPr>
              <w:spacing w:after="0" w:line="200" w:lineRule="exact"/>
              <w:rPr>
                <w:sz w:val="20"/>
                <w:szCs w:val="20"/>
              </w:rPr>
            </w:pPr>
          </w:p>
          <w:p w14:paraId="1F5B7A27" w14:textId="77777777" w:rsidR="001D7128" w:rsidRPr="00CD68D3" w:rsidRDefault="001D7128">
            <w:pPr>
              <w:spacing w:before="1" w:after="0" w:line="240" w:lineRule="exact"/>
              <w:rPr>
                <w:sz w:val="24"/>
                <w:szCs w:val="24"/>
              </w:rPr>
            </w:pPr>
          </w:p>
          <w:p w14:paraId="1369FA92" w14:textId="77777777" w:rsidR="001D7128" w:rsidRPr="00CD68D3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Nasl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6920" w:type="dxa"/>
            <w:tcBorders>
              <w:top w:val="single" w:sz="4" w:space="0" w:color="8177B7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3BE7114" w14:textId="77777777" w:rsidR="001D7128" w:rsidRPr="00CD68D3" w:rsidRDefault="001D7128" w:rsidP="005340ED">
            <w:pPr>
              <w:spacing w:before="6" w:after="0" w:line="280" w:lineRule="exact"/>
              <w:ind w:left="213" w:right="186"/>
              <w:rPr>
                <w:sz w:val="28"/>
                <w:szCs w:val="28"/>
              </w:rPr>
            </w:pPr>
          </w:p>
          <w:p w14:paraId="1C04F564" w14:textId="421C4094" w:rsidR="001D7128" w:rsidRPr="005340ED" w:rsidRDefault="00112D4B" w:rsidP="004A2926">
            <w:pPr>
              <w:spacing w:after="0" w:line="240" w:lineRule="auto"/>
              <w:ind w:left="213" w:right="186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 xml:space="preserve">Nacrt </w:t>
            </w:r>
            <w:r w:rsidR="00177D77">
              <w:rPr>
                <w:rFonts w:eastAsia="Myriad Pro" w:cs="Myriad Pro"/>
              </w:rPr>
              <w:t xml:space="preserve"> Izmjena I dopuna </w:t>
            </w:r>
            <w:r>
              <w:rPr>
                <w:rFonts w:eastAsia="Myriad Pro" w:cs="Myriad Pro"/>
              </w:rPr>
              <w:t xml:space="preserve">Proračuna Grada </w:t>
            </w:r>
            <w:r w:rsidR="00FC0FAD">
              <w:rPr>
                <w:rFonts w:eastAsia="Myriad Pro" w:cs="Myriad Pro"/>
              </w:rPr>
              <w:t>Hvara</w:t>
            </w:r>
            <w:r>
              <w:rPr>
                <w:rFonts w:eastAsia="Myriad Pro" w:cs="Myriad Pro"/>
              </w:rPr>
              <w:t xml:space="preserve"> za 20</w:t>
            </w:r>
            <w:r w:rsidR="00895E71">
              <w:rPr>
                <w:rFonts w:eastAsia="Myriad Pro" w:cs="Myriad Pro"/>
              </w:rPr>
              <w:t>2</w:t>
            </w:r>
            <w:r w:rsidR="009B1962">
              <w:rPr>
                <w:rFonts w:eastAsia="Myriad Pro" w:cs="Myriad Pro"/>
              </w:rPr>
              <w:t>4</w:t>
            </w:r>
            <w:r>
              <w:rPr>
                <w:rFonts w:eastAsia="Myriad Pro" w:cs="Myriad Pro"/>
              </w:rPr>
              <w:t>.godinu</w:t>
            </w:r>
            <w:r w:rsidR="008E2062">
              <w:rPr>
                <w:rFonts w:eastAsia="Myriad Pro" w:cs="Myriad Pro"/>
              </w:rPr>
              <w:t xml:space="preserve"> </w:t>
            </w:r>
            <w:r w:rsidR="0045151A">
              <w:rPr>
                <w:rFonts w:eastAsia="Myriad Pro" w:cs="Myriad Pro"/>
              </w:rPr>
              <w:t>s pripadajućim programima</w:t>
            </w:r>
          </w:p>
        </w:tc>
      </w:tr>
      <w:tr w:rsidR="001D7128" w:rsidRPr="00CD68D3" w14:paraId="59B820EA" w14:textId="77777777" w:rsidTr="004E3693">
        <w:trPr>
          <w:trHeight w:hRule="exact" w:val="929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8D088C6" w14:textId="77777777" w:rsidR="001D7128" w:rsidRPr="00CD68D3" w:rsidRDefault="00B13212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vara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elj dokumenta, tijelo koje p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rov</w:t>
            </w:r>
            <w:r w:rsidRPr="00CD68D3">
              <w:rPr>
                <w:rFonts w:eastAsia="Myriad Pro" w:cs="Myriad Pro"/>
                <w:color w:val="231F20"/>
              </w:rPr>
              <w:t>odi 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431BBB7E" w14:textId="77777777" w:rsidR="001D7128" w:rsidRPr="005340ED" w:rsidRDefault="001D7128" w:rsidP="005340ED">
            <w:pPr>
              <w:spacing w:before="16" w:after="0" w:line="280" w:lineRule="exact"/>
              <w:ind w:left="213" w:right="186"/>
              <w:rPr>
                <w:sz w:val="28"/>
                <w:szCs w:val="28"/>
              </w:rPr>
            </w:pPr>
          </w:p>
          <w:p w14:paraId="19F4A705" w14:textId="77777777" w:rsidR="001D7128" w:rsidRPr="005340ED" w:rsidRDefault="00FC0FAD" w:rsidP="005340ED">
            <w:pPr>
              <w:spacing w:after="0" w:line="240" w:lineRule="auto"/>
              <w:ind w:left="213" w:right="186"/>
              <w:rPr>
                <w:rFonts w:eastAsia="Myriad Pro" w:cs="Myriad Pro"/>
                <w:b/>
              </w:rPr>
            </w:pPr>
            <w:r>
              <w:rPr>
                <w:rFonts w:eastAsia="Myriad Pro" w:cs="Myriad Pro"/>
                <w:b/>
              </w:rPr>
              <w:t>Odsjek</w:t>
            </w:r>
            <w:r w:rsidR="00112D4B">
              <w:rPr>
                <w:rFonts w:eastAsia="Myriad Pro" w:cs="Myriad Pro"/>
                <w:b/>
              </w:rPr>
              <w:t xml:space="preserve"> za proračun</w:t>
            </w:r>
            <w:r>
              <w:rPr>
                <w:rFonts w:eastAsia="Myriad Pro" w:cs="Myriad Pro"/>
                <w:b/>
              </w:rPr>
              <w:t xml:space="preserve">, </w:t>
            </w:r>
            <w:r w:rsidR="00112D4B">
              <w:rPr>
                <w:rFonts w:eastAsia="Myriad Pro" w:cs="Myriad Pro"/>
                <w:b/>
              </w:rPr>
              <w:t>financije</w:t>
            </w:r>
            <w:r>
              <w:rPr>
                <w:rFonts w:eastAsia="Myriad Pro" w:cs="Myriad Pro"/>
                <w:b/>
              </w:rPr>
              <w:t xml:space="preserve"> </w:t>
            </w:r>
            <w:r w:rsidR="008E2062">
              <w:rPr>
                <w:rFonts w:eastAsia="Myriad Pro" w:cs="Myriad Pro"/>
                <w:b/>
              </w:rPr>
              <w:t>i</w:t>
            </w:r>
            <w:r>
              <w:rPr>
                <w:rFonts w:eastAsia="Myriad Pro" w:cs="Myriad Pro"/>
                <w:b/>
              </w:rPr>
              <w:t xml:space="preserve"> gospodarstvo</w:t>
            </w:r>
          </w:p>
        </w:tc>
      </w:tr>
      <w:tr w:rsidR="001D7128" w:rsidRPr="00CD68D3" w14:paraId="5DB06229" w14:textId="77777777" w:rsidTr="004E3693">
        <w:trPr>
          <w:trHeight w:hRule="exact" w:val="2982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07D39065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  <w:spacing w:val="-2"/>
              </w:rPr>
              <w:t>S</w:t>
            </w:r>
            <w:r w:rsidRPr="00CD68D3">
              <w:rPr>
                <w:rFonts w:eastAsia="Myriad Pro" w:cs="Myriad Pro"/>
                <w:color w:val="231F20"/>
              </w:rPr>
              <w:t>vrha dokumenta</w:t>
            </w:r>
            <w:r w:rsidR="005340ED">
              <w:rPr>
                <w:rFonts w:eastAsia="Myriad Pro" w:cs="Myriad Pro"/>
                <w:color w:val="231F20"/>
              </w:rPr>
              <w:t xml:space="preserve"> / </w:t>
            </w:r>
            <w:r w:rsidR="00D14424">
              <w:rPr>
                <w:rFonts w:eastAsia="Myriad Pro" w:cs="Myriad Pro"/>
                <w:color w:val="231F20"/>
              </w:rPr>
              <w:t>obrazloženje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5A572EEF" w14:textId="2F557FF6" w:rsidR="005340ED" w:rsidRPr="005340ED" w:rsidRDefault="00177D77" w:rsidP="004A2926">
            <w:pPr>
              <w:spacing w:before="35" w:after="0" w:line="240" w:lineRule="auto"/>
              <w:ind w:left="213" w:right="186"/>
              <w:jc w:val="both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 xml:space="preserve">Izmjene I dopune </w:t>
            </w:r>
            <w:r w:rsidR="00112D4B">
              <w:rPr>
                <w:rFonts w:eastAsia="Myriad Pro" w:cs="Myriad Pro"/>
              </w:rPr>
              <w:t xml:space="preserve">Proračun Grada </w:t>
            </w:r>
            <w:r w:rsidR="00FC0FAD">
              <w:rPr>
                <w:rFonts w:eastAsia="Myriad Pro" w:cs="Myriad Pro"/>
              </w:rPr>
              <w:t>Hvara</w:t>
            </w:r>
            <w:r w:rsidR="00112D4B">
              <w:rPr>
                <w:rFonts w:eastAsia="Myriad Pro" w:cs="Myriad Pro"/>
              </w:rPr>
              <w:t xml:space="preserve"> za 20</w:t>
            </w:r>
            <w:r w:rsidR="004A2926">
              <w:rPr>
                <w:rFonts w:eastAsia="Myriad Pro" w:cs="Myriad Pro"/>
              </w:rPr>
              <w:t>2</w:t>
            </w:r>
            <w:r w:rsidR="009B1962">
              <w:rPr>
                <w:rFonts w:eastAsia="Myriad Pro" w:cs="Myriad Pro"/>
              </w:rPr>
              <w:t>4</w:t>
            </w:r>
            <w:r w:rsidR="00112D4B">
              <w:rPr>
                <w:rFonts w:eastAsia="Myriad Pro" w:cs="Myriad Pro"/>
              </w:rPr>
              <w:t xml:space="preserve">. </w:t>
            </w:r>
            <w:r w:rsidR="004A2926">
              <w:rPr>
                <w:rFonts w:eastAsia="Myriad Pro" w:cs="Myriad Pro"/>
              </w:rPr>
              <w:t>g</w:t>
            </w:r>
            <w:r w:rsidR="00112D4B">
              <w:rPr>
                <w:rFonts w:eastAsia="Myriad Pro" w:cs="Myriad Pro"/>
              </w:rPr>
              <w:t>odinu</w:t>
            </w:r>
            <w:r w:rsidR="008E2062">
              <w:rPr>
                <w:rFonts w:eastAsia="Myriad Pro" w:cs="Myriad Pro"/>
              </w:rPr>
              <w:t xml:space="preserve"> </w:t>
            </w:r>
            <w:r>
              <w:rPr>
                <w:rFonts w:eastAsia="Myriad Pro" w:cs="Myriad Pro"/>
              </w:rPr>
              <w:t>s pripadajućim programima</w:t>
            </w:r>
            <w:r w:rsidR="003A5DA3">
              <w:rPr>
                <w:rFonts w:eastAsia="Myriad Pro" w:cs="Myriad Pro"/>
              </w:rPr>
              <w:t xml:space="preserve"> </w:t>
            </w:r>
          </w:p>
        </w:tc>
      </w:tr>
      <w:tr w:rsidR="001D7128" w:rsidRPr="00CD68D3" w14:paraId="5C3832F9" w14:textId="77777777" w:rsidTr="004E3693">
        <w:trPr>
          <w:trHeight w:hRule="exact" w:val="364"/>
        </w:trPr>
        <w:tc>
          <w:tcPr>
            <w:tcW w:w="266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52B2A8D8" w14:textId="77777777" w:rsidR="001D7128" w:rsidRPr="00CD68D3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69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B043A2A" w14:textId="178E6213" w:rsidR="001D7128" w:rsidRPr="005340ED" w:rsidRDefault="009B1962" w:rsidP="004A2926">
            <w:pPr>
              <w:spacing w:before="35" w:after="0" w:line="240" w:lineRule="auto"/>
              <w:ind w:left="165" w:right="-20"/>
              <w:rPr>
                <w:rFonts w:eastAsia="Myriad Pro" w:cs="Myriad Pro"/>
                <w:b/>
              </w:rPr>
            </w:pPr>
            <w:r>
              <w:rPr>
                <w:rFonts w:eastAsia="Myriad Pro" w:cs="Myriad Pro"/>
                <w:b/>
              </w:rPr>
              <w:t>04</w:t>
            </w:r>
            <w:r w:rsidR="00895E71">
              <w:rPr>
                <w:rFonts w:eastAsia="Myriad Pro" w:cs="Myriad Pro"/>
                <w:b/>
              </w:rPr>
              <w:t>.</w:t>
            </w:r>
            <w:r>
              <w:rPr>
                <w:rFonts w:eastAsia="Myriad Pro" w:cs="Myriad Pro"/>
                <w:b/>
              </w:rPr>
              <w:t>10</w:t>
            </w:r>
            <w:r w:rsidR="00787A5D">
              <w:rPr>
                <w:rFonts w:eastAsia="Myriad Pro" w:cs="Myriad Pro"/>
                <w:b/>
              </w:rPr>
              <w:t>.202</w:t>
            </w:r>
            <w:r>
              <w:rPr>
                <w:rFonts w:eastAsia="Myriad Pro" w:cs="Myriad Pro"/>
                <w:b/>
              </w:rPr>
              <w:t>4</w:t>
            </w:r>
            <w:r w:rsidR="00895E71">
              <w:rPr>
                <w:rFonts w:eastAsia="Myriad Pro" w:cs="Myriad Pro"/>
                <w:b/>
              </w:rPr>
              <w:t>.</w:t>
            </w:r>
          </w:p>
        </w:tc>
      </w:tr>
      <w:tr w:rsidR="001D7128" w:rsidRPr="00CD68D3" w14:paraId="262B8485" w14:textId="77777777" w:rsidTr="004E3693">
        <w:trPr>
          <w:trHeight w:hRule="exact" w:val="100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730872DD" w14:textId="77777777" w:rsidR="001D7128" w:rsidRPr="00CD68D3" w:rsidRDefault="00B13212" w:rsidP="00B62D39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– me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>oda s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Pr="00CD68D3">
              <w:rPr>
                <w:rFonts w:eastAsia="Myriad Pro" w:cs="Myriad Pro"/>
                <w:color w:val="231F20"/>
              </w:rPr>
              <w:t>vje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 xml:space="preserve">anja koja 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ć</w:t>
            </w:r>
            <w:r w:rsidRPr="00CD68D3">
              <w:rPr>
                <w:rFonts w:eastAsia="Myriad Pro" w:cs="Myriad Pro"/>
                <w:color w:val="231F20"/>
              </w:rPr>
              <w:t>e se primijeniti</w:t>
            </w:r>
            <w:r w:rsidR="005340ED">
              <w:rPr>
                <w:rFonts w:eastAsia="Myriad Pro" w:cs="Myriad Pro"/>
                <w:color w:val="231F20"/>
              </w:rPr>
              <w:t>:</w:t>
            </w:r>
            <w:r w:rsidRPr="00D14424">
              <w:t xml:space="preserve"> </w:t>
            </w:r>
            <w:r w:rsidR="00112D4B">
              <w:t>web savjetovanje</w:t>
            </w:r>
          </w:p>
        </w:tc>
      </w:tr>
      <w:tr w:rsidR="001D7128" w:rsidRPr="00CD68D3" w14:paraId="637BD38E" w14:textId="77777777" w:rsidTr="004E3693">
        <w:trPr>
          <w:trHeight w:hRule="exact" w:val="122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6E879C15" w14:textId="77777777" w:rsidR="001D7128" w:rsidRPr="00CD68D3" w:rsidRDefault="00B13212" w:rsidP="00B62D39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CD68D3">
              <w:rPr>
                <w:rFonts w:eastAsia="Myriad Pro" w:cs="Myriad Pro"/>
                <w:color w:val="231F20"/>
              </w:rPr>
              <w:t>– objašnjenje 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 xml:space="preserve">entualnih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eć donesenih odlu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 i pojašnjenje razloga za odabir pojedine opcije</w:t>
            </w:r>
          </w:p>
        </w:tc>
      </w:tr>
      <w:tr w:rsidR="001D7128" w:rsidRPr="00CD68D3" w14:paraId="66034A8F" w14:textId="77777777" w:rsidTr="005340ED">
        <w:trPr>
          <w:trHeight w:hRule="exact" w:val="758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06FC73A" w14:textId="77777777" w:rsidR="001D7128" w:rsidRDefault="00B13212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 xml:space="preserve">– ako je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elevantn</w:t>
            </w:r>
            <w:r w:rsidRPr="00CD68D3">
              <w:rPr>
                <w:rFonts w:eastAsia="Myriad Pro" w:cs="Myriad Pro"/>
                <w:color w:val="231F20"/>
                <w:spacing w:val="-5"/>
              </w:rPr>
              <w:t>o</w:t>
            </w:r>
            <w:r w:rsidRPr="00CD68D3">
              <w:rPr>
                <w:rFonts w:eastAsia="Myriad Pro" w:cs="Myriad Pro"/>
                <w:color w:val="231F20"/>
              </w:rPr>
              <w:t>, različiti i</w:t>
            </w:r>
            <w:r w:rsidRPr="00CD68D3">
              <w:rPr>
                <w:rFonts w:eastAsia="Myriad Pro" w:cs="Myriad Pro"/>
                <w:color w:val="231F20"/>
                <w:spacing w:val="5"/>
              </w:rPr>
              <w:t>z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ori mišljenja i in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 xml:space="preserve">ormacija 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 xml:space="preserve">e činjenični podaci s </w:t>
            </w:r>
            <w:r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Pr="00CD68D3">
              <w:rPr>
                <w:rFonts w:eastAsia="Myriad Pro" w:cs="Myriad Pro"/>
                <w:color w:val="231F20"/>
              </w:rPr>
              <w:t xml:space="preserve">emeljitim popratnim 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3"/>
              </w:rPr>
              <w:t>f</w:t>
            </w:r>
            <w:r w:rsidRPr="00CD68D3">
              <w:rPr>
                <w:rFonts w:eastAsia="Myriad Pro" w:cs="Myriad Pro"/>
                <w:color w:val="231F20"/>
              </w:rPr>
              <w:t>e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encama (np</w:t>
            </w:r>
            <w:r w:rsidRPr="00CD68D3">
              <w:rPr>
                <w:rFonts w:eastAsia="Myriad Pro" w:cs="Myriad Pro"/>
                <w:color w:val="231F20"/>
                <w:spacing w:val="-12"/>
              </w:rPr>
              <w:t>r</w:t>
            </w:r>
            <w:r w:rsidRPr="00CD68D3">
              <w:rPr>
                <w:rFonts w:eastAsia="Myriad Pro" w:cs="Myriad Pro"/>
                <w:color w:val="231F20"/>
              </w:rPr>
              <w:t>. znans</w:t>
            </w:r>
            <w:r w:rsidRPr="00CD68D3">
              <w:rPr>
                <w:rFonts w:eastAsia="Myriad Pro" w:cs="Myriad Pro"/>
                <w:color w:val="231F20"/>
                <w:spacing w:val="2"/>
              </w:rPr>
              <w:t>t</w:t>
            </w:r>
            <w:r w:rsidRPr="00CD68D3">
              <w:rPr>
                <w:rFonts w:eastAsia="Myriad Pro" w:cs="Myriad Pro"/>
                <w:color w:val="231F20"/>
                <w:spacing w:val="-2"/>
              </w:rPr>
              <w:t>v</w:t>
            </w:r>
            <w:r w:rsidRPr="00CD68D3">
              <w:rPr>
                <w:rFonts w:eastAsia="Myriad Pro" w:cs="Myriad Pro"/>
                <w:color w:val="231F20"/>
              </w:rPr>
              <w:t>eni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 ili skupina korisni</w:t>
            </w:r>
            <w:r w:rsidRPr="00CD68D3">
              <w:rPr>
                <w:rFonts w:eastAsia="Myriad Pro" w:cs="Myriad Pro"/>
                <w:color w:val="231F20"/>
                <w:spacing w:val="4"/>
              </w:rPr>
              <w:t>k</w:t>
            </w:r>
            <w:r w:rsidRPr="00CD68D3">
              <w:rPr>
                <w:rFonts w:eastAsia="Myriad Pro" w:cs="Myriad Pro"/>
                <w:color w:val="231F20"/>
              </w:rPr>
              <w:t>a)</w:t>
            </w:r>
            <w:r w:rsidR="00112D4B">
              <w:rPr>
                <w:rFonts w:eastAsia="Myriad Pro" w:cs="Myriad Pro"/>
                <w:color w:val="231F20"/>
              </w:rPr>
              <w:t xml:space="preserve">: prijedlozi proračunskih korisnike I upravnih odjela Grada </w:t>
            </w:r>
            <w:r w:rsidR="00FC0FAD">
              <w:rPr>
                <w:rFonts w:eastAsia="Myriad Pro" w:cs="Myriad Pro"/>
                <w:color w:val="231F20"/>
              </w:rPr>
              <w:t>Hvara</w:t>
            </w:r>
          </w:p>
          <w:p w14:paraId="7B3AD156" w14:textId="77777777" w:rsidR="00FC0FAD" w:rsidRDefault="00FC0FAD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  <w:color w:val="231F20"/>
              </w:rPr>
            </w:pPr>
          </w:p>
          <w:p w14:paraId="1A7DC535" w14:textId="77777777" w:rsidR="00FC0FAD" w:rsidRPr="00CD68D3" w:rsidRDefault="00FC0FAD" w:rsidP="00B62D39">
            <w:pPr>
              <w:spacing w:before="37" w:after="0" w:line="260" w:lineRule="exact"/>
              <w:ind w:left="265" w:right="149" w:hanging="157"/>
              <w:rPr>
                <w:rFonts w:eastAsia="Myriad Pro" w:cs="Myriad Pro"/>
              </w:rPr>
            </w:pPr>
          </w:p>
        </w:tc>
      </w:tr>
      <w:tr w:rsidR="001D7128" w:rsidRPr="00CD68D3" w14:paraId="7837789E" w14:textId="77777777" w:rsidTr="00895E71">
        <w:trPr>
          <w:trHeight w:hRule="exact" w:val="2541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275034A8" w14:textId="2734E0B0" w:rsidR="001D7128" w:rsidRDefault="00B13212" w:rsidP="00112D4B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  <w:color w:val="231F20"/>
              </w:rPr>
            </w:pPr>
            <w:r w:rsidRPr="00CD68D3">
              <w:rPr>
                <w:rFonts w:eastAsia="Myriad Pro" w:cs="Myriad Pro"/>
                <w:color w:val="231F20"/>
              </w:rPr>
              <w:t>–</w:t>
            </w:r>
            <w:r w:rsidRPr="005340ED">
              <w:rPr>
                <w:rFonts w:eastAsia="Myriad Pro" w:cs="Myriad Pro"/>
                <w:b/>
                <w:color w:val="231F20"/>
              </w:rPr>
              <w:t xml:space="preserve"> </w:t>
            </w:r>
            <w:r w:rsidRPr="00B62D39">
              <w:rPr>
                <w:rFonts w:eastAsia="Myriad Pro" w:cs="Myriad Pro"/>
                <w:color w:val="231F20"/>
                <w:spacing w:val="-2"/>
              </w:rPr>
              <w:t>r</w:t>
            </w:r>
            <w:r w:rsidRPr="00B62D39">
              <w:rPr>
                <w:rFonts w:eastAsia="Myriad Pro" w:cs="Myriad Pro"/>
                <w:color w:val="231F20"/>
              </w:rPr>
              <w:t>ok zaprimanja odg</w:t>
            </w:r>
            <w:r w:rsidRPr="00B62D39">
              <w:rPr>
                <w:rFonts w:eastAsia="Myriad Pro" w:cs="Myriad Pro"/>
                <w:color w:val="231F20"/>
                <w:spacing w:val="-2"/>
              </w:rPr>
              <w:t>ov</w:t>
            </w:r>
            <w:r w:rsidRPr="00B62D39">
              <w:rPr>
                <w:rFonts w:eastAsia="Myriad Pro" w:cs="Myriad Pro"/>
                <w:color w:val="231F20"/>
              </w:rPr>
              <w:t>ora</w:t>
            </w:r>
            <w:r w:rsidR="00112D4B">
              <w:rPr>
                <w:rFonts w:eastAsia="Myriad Pro" w:cs="Myriad Pro"/>
                <w:color w:val="231F20"/>
              </w:rPr>
              <w:t xml:space="preserve">: </w:t>
            </w:r>
            <w:r w:rsidR="009B1962">
              <w:rPr>
                <w:rFonts w:eastAsia="Myriad Pro" w:cs="Myriad Pro"/>
                <w:color w:val="231F20"/>
              </w:rPr>
              <w:t>14</w:t>
            </w:r>
            <w:r w:rsidR="00787A5D">
              <w:rPr>
                <w:rFonts w:eastAsia="Myriad Pro" w:cs="Myriad Pro"/>
                <w:color w:val="231F20"/>
              </w:rPr>
              <w:t>.</w:t>
            </w:r>
            <w:r w:rsidR="009B1962">
              <w:rPr>
                <w:rFonts w:eastAsia="Myriad Pro" w:cs="Myriad Pro"/>
                <w:color w:val="231F20"/>
              </w:rPr>
              <w:t>10</w:t>
            </w:r>
            <w:r w:rsidR="00787A5D">
              <w:rPr>
                <w:rFonts w:eastAsia="Myriad Pro" w:cs="Myriad Pro"/>
                <w:color w:val="231F20"/>
              </w:rPr>
              <w:t>.202</w:t>
            </w:r>
            <w:r w:rsidR="009B1962">
              <w:rPr>
                <w:rFonts w:eastAsia="Myriad Pro" w:cs="Myriad Pro"/>
                <w:color w:val="231F20"/>
              </w:rPr>
              <w:t>4</w:t>
            </w:r>
            <w:r w:rsidR="00112D4B">
              <w:rPr>
                <w:rFonts w:eastAsia="Myriad Pro" w:cs="Myriad Pro"/>
                <w:color w:val="231F20"/>
              </w:rPr>
              <w:t>. do 15,00 sati</w:t>
            </w:r>
          </w:p>
          <w:p w14:paraId="4B00C94D" w14:textId="77777777" w:rsidR="00112D4B" w:rsidRPr="00112D4B" w:rsidRDefault="00112D4B" w:rsidP="00FC0FAD">
            <w:pPr>
              <w:pStyle w:val="Odlomakpopisa"/>
              <w:spacing w:before="37" w:after="0" w:line="260" w:lineRule="exact"/>
              <w:ind w:left="468" w:right="270"/>
              <w:rPr>
                <w:rFonts w:eastAsia="Myriad Pro" w:cs="Myriad Pro"/>
              </w:rPr>
            </w:pPr>
          </w:p>
        </w:tc>
      </w:tr>
      <w:tr w:rsidR="001D7128" w:rsidRPr="00CD68D3" w14:paraId="77949442" w14:textId="77777777" w:rsidTr="005340ED">
        <w:trPr>
          <w:trHeight w:hRule="exact" w:val="1826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031B49F3" w14:textId="77777777" w:rsidR="005340ED" w:rsidRDefault="00FC0FA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>E</w:t>
            </w:r>
            <w:r w:rsidR="00B13212" w:rsidRPr="00CD68D3">
              <w:rPr>
                <w:rFonts w:eastAsia="Myriad Pro" w:cs="Myriad Pro"/>
                <w:color w:val="231F20"/>
              </w:rPr>
              <w:t>-mail ad</w:t>
            </w:r>
            <w:r w:rsidR="00B13212" w:rsidRPr="00CD68D3">
              <w:rPr>
                <w:rFonts w:eastAsia="Myriad Pro" w:cs="Myriad Pro"/>
                <w:color w:val="231F20"/>
                <w:spacing w:val="-2"/>
              </w:rPr>
              <w:t>r</w:t>
            </w:r>
            <w:r w:rsidR="00B13212" w:rsidRPr="00CD68D3">
              <w:rPr>
                <w:rFonts w:eastAsia="Myriad Pro" w:cs="Myriad Pro"/>
                <w:color w:val="231F20"/>
              </w:rPr>
              <w:t>esa osobe kojoj se sudionici s</w:t>
            </w:r>
            <w:r w:rsidR="00B13212" w:rsidRPr="00CD68D3">
              <w:rPr>
                <w:rFonts w:eastAsia="Myriad Pro" w:cs="Myriad Pro"/>
                <w:color w:val="231F20"/>
                <w:spacing w:val="-2"/>
              </w:rPr>
              <w:t>a</w:t>
            </w:r>
            <w:r w:rsidR="00B13212" w:rsidRPr="00CD68D3">
              <w:rPr>
                <w:rFonts w:eastAsia="Myriad Pro" w:cs="Myriad Pro"/>
                <w:color w:val="231F20"/>
              </w:rPr>
              <w:t>vje</w:t>
            </w:r>
            <w:r w:rsidR="00B13212"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="00B13212" w:rsidRPr="00CD68D3">
              <w:rPr>
                <w:rFonts w:eastAsia="Myriad Pro" w:cs="Myriad Pro"/>
                <w:color w:val="231F20"/>
                <w:spacing w:val="-2"/>
              </w:rPr>
              <w:t>o</w:t>
            </w:r>
            <w:r w:rsidR="00B13212" w:rsidRPr="00CD68D3">
              <w:rPr>
                <w:rFonts w:eastAsia="Myriad Pro" w:cs="Myriad Pro"/>
                <w:color w:val="231F20"/>
                <w:spacing w:val="-1"/>
              </w:rPr>
              <w:t>v</w:t>
            </w:r>
            <w:r w:rsidR="00B13212" w:rsidRPr="00CD68D3">
              <w:rPr>
                <w:rFonts w:eastAsia="Myriad Pro" w:cs="Myriad Pro"/>
                <w:color w:val="231F20"/>
              </w:rPr>
              <w:t>anja mogu obratiti za dodatne upi</w:t>
            </w:r>
            <w:r w:rsidR="00B13212" w:rsidRPr="00CD68D3">
              <w:rPr>
                <w:rFonts w:eastAsia="Myriad Pro" w:cs="Myriad Pro"/>
                <w:color w:val="231F20"/>
                <w:spacing w:val="-1"/>
              </w:rPr>
              <w:t>t</w:t>
            </w:r>
            <w:r w:rsidR="00B13212" w:rsidRPr="00CD68D3">
              <w:rPr>
                <w:rFonts w:eastAsia="Myriad Pro" w:cs="Myriad Pro"/>
                <w:color w:val="231F20"/>
              </w:rPr>
              <w:t>e</w:t>
            </w:r>
            <w:r w:rsidR="005340ED">
              <w:rPr>
                <w:rFonts w:eastAsia="Myriad Pro" w:cs="Myriad Pro"/>
                <w:color w:val="231F20"/>
              </w:rPr>
              <w:t xml:space="preserve">: </w:t>
            </w:r>
          </w:p>
          <w:p w14:paraId="48F0AF31" w14:textId="77777777" w:rsidR="005340ED" w:rsidRPr="00112D4B" w:rsidRDefault="00FC0FA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b/>
                <w:color w:val="231F20"/>
              </w:rPr>
            </w:pPr>
            <w:r>
              <w:rPr>
                <w:rFonts w:eastAsia="Myriad Pro" w:cs="Myriad Pro"/>
                <w:b/>
                <w:color w:val="231F20"/>
              </w:rPr>
              <w:t>margita.petric-hraste@hvar.hr</w:t>
            </w:r>
          </w:p>
          <w:p w14:paraId="547DC252" w14:textId="77777777" w:rsidR="005340ED" w:rsidRPr="00CD68D3" w:rsidRDefault="005340ED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CD68D3" w14:paraId="59A17906" w14:textId="77777777" w:rsidTr="004E3693">
        <w:trPr>
          <w:trHeight w:hRule="exact" w:val="1537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EDCEE"/>
          </w:tcPr>
          <w:p w14:paraId="1A08AB54" w14:textId="77777777" w:rsidR="001D7128" w:rsidRPr="005340ED" w:rsidRDefault="00B13212" w:rsidP="005340ED">
            <w:pPr>
              <w:pStyle w:val="Odlomakpopisa"/>
              <w:numPr>
                <w:ilvl w:val="0"/>
                <w:numId w:val="1"/>
              </w:numPr>
              <w:spacing w:before="37" w:after="0" w:line="260" w:lineRule="exact"/>
              <w:ind w:right="598"/>
              <w:rPr>
                <w:rFonts w:eastAsia="Myriad Pro" w:cs="Myriad Pro"/>
                <w:b/>
              </w:rPr>
            </w:pPr>
            <w:r w:rsidRPr="005340ED">
              <w:rPr>
                <w:rFonts w:eastAsia="Myriad Pro" w:cs="Myriad Pro"/>
                <w:b/>
                <w:color w:val="231F20"/>
              </w:rPr>
              <w:t>odg</w:t>
            </w:r>
            <w:r w:rsidRPr="005340ED">
              <w:rPr>
                <w:rFonts w:eastAsia="Myriad Pro" w:cs="Myriad Pro"/>
                <w:b/>
                <w:color w:val="231F20"/>
                <w:spacing w:val="-2"/>
              </w:rPr>
              <w:t>ov</w:t>
            </w:r>
            <w:r w:rsidRPr="005340ED">
              <w:rPr>
                <w:rFonts w:eastAsia="Myriad Pro" w:cs="Myriad Pro"/>
                <w:b/>
                <w:color w:val="231F20"/>
              </w:rPr>
              <w:t xml:space="preserve">ori </w:t>
            </w:r>
            <w:r w:rsidR="005340ED" w:rsidRPr="005340ED">
              <w:rPr>
                <w:rFonts w:eastAsia="Myriad Pro" w:cs="Myriad Pro"/>
                <w:b/>
                <w:color w:val="231F20"/>
              </w:rPr>
              <w:t xml:space="preserve">će </w:t>
            </w:r>
            <w:r w:rsidRPr="005340ED">
              <w:rPr>
                <w:rFonts w:eastAsia="Myriad Pro" w:cs="Myriad Pro"/>
                <w:b/>
                <w:color w:val="231F20"/>
              </w:rPr>
              <w:t xml:space="preserve">biti dostupni, osim </w:t>
            </w:r>
            <w:r w:rsidRPr="005340ED">
              <w:rPr>
                <w:rFonts w:eastAsia="Myriad Pro" w:cs="Myriad Pro"/>
                <w:b/>
                <w:color w:val="231F20"/>
                <w:spacing w:val="4"/>
              </w:rPr>
              <w:t>k</w:t>
            </w:r>
            <w:r w:rsidRPr="005340ED">
              <w:rPr>
                <w:rFonts w:eastAsia="Myriad Pro" w:cs="Myriad Pro"/>
                <w:b/>
                <w:color w:val="231F20"/>
              </w:rPr>
              <w:t>ada je onaj koji je poslao odg</w:t>
            </w:r>
            <w:r w:rsidRPr="005340ED">
              <w:rPr>
                <w:rFonts w:eastAsia="Myriad Pro" w:cs="Myriad Pro"/>
                <w:b/>
                <w:color w:val="231F20"/>
                <w:spacing w:val="-2"/>
              </w:rPr>
              <w:t>ov</w:t>
            </w:r>
            <w:r w:rsidRPr="005340ED">
              <w:rPr>
                <w:rFonts w:eastAsia="Myriad Pro" w:cs="Myriad Pro"/>
                <w:b/>
                <w:color w:val="231F20"/>
              </w:rPr>
              <w:t>or tražio da ostanu p</w:t>
            </w:r>
            <w:r w:rsidRPr="005340ED">
              <w:rPr>
                <w:rFonts w:eastAsia="Myriad Pro" w:cs="Myriad Pro"/>
                <w:b/>
                <w:color w:val="231F20"/>
                <w:spacing w:val="-2"/>
              </w:rPr>
              <w:t>o</w:t>
            </w:r>
            <w:r w:rsidRPr="005340ED">
              <w:rPr>
                <w:rFonts w:eastAsia="Myriad Pro" w:cs="Myriad Pro"/>
                <w:b/>
                <w:color w:val="231F20"/>
              </w:rPr>
              <w:t>vjerljivi</w:t>
            </w:r>
          </w:p>
        </w:tc>
      </w:tr>
      <w:tr w:rsidR="001D7128" w:rsidRPr="00CD68D3" w14:paraId="5A7206E7" w14:textId="77777777" w:rsidTr="00FC0FAD">
        <w:trPr>
          <w:trHeight w:hRule="exact" w:val="90"/>
        </w:trPr>
        <w:tc>
          <w:tcPr>
            <w:tcW w:w="958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DEBF6"/>
          </w:tcPr>
          <w:p w14:paraId="22ACCE46" w14:textId="77777777" w:rsidR="001D7128" w:rsidRPr="00CD68D3" w:rsidRDefault="001D7128" w:rsidP="00895E71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</w:p>
        </w:tc>
      </w:tr>
    </w:tbl>
    <w:p w14:paraId="637FC3F4" w14:textId="77777777" w:rsidR="00B13212" w:rsidRPr="00CD68D3" w:rsidRDefault="00B13212" w:rsidP="005E5EEF">
      <w:pPr>
        <w:spacing w:before="7" w:after="0" w:line="120" w:lineRule="exact"/>
      </w:pPr>
    </w:p>
    <w:sectPr w:rsidR="00B13212" w:rsidRPr="00CD68D3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4740C1" w14:textId="77777777" w:rsidR="007E64F5" w:rsidRDefault="007E64F5" w:rsidP="001D7128">
      <w:pPr>
        <w:spacing w:after="0" w:line="240" w:lineRule="auto"/>
      </w:pPr>
      <w:r>
        <w:separator/>
      </w:r>
    </w:p>
  </w:endnote>
  <w:endnote w:type="continuationSeparator" w:id="0">
    <w:p w14:paraId="16801957" w14:textId="77777777" w:rsidR="007E64F5" w:rsidRDefault="007E64F5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1427" w14:textId="77777777" w:rsidR="001D7128" w:rsidRDefault="00C215C1">
    <w:pPr>
      <w:spacing w:after="0" w:line="200" w:lineRule="exact"/>
      <w:rPr>
        <w:sz w:val="20"/>
        <w:szCs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A75396" wp14:editId="2D3E6920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2540" t="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3BCFA" w14:textId="77777777" w:rsidR="001D7128" w:rsidRDefault="001D7128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A753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4E53BCFA" w14:textId="77777777" w:rsidR="001D7128" w:rsidRDefault="001D7128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272F8" w14:textId="77777777" w:rsidR="007E64F5" w:rsidRDefault="007E64F5" w:rsidP="001D7128">
      <w:pPr>
        <w:spacing w:after="0" w:line="240" w:lineRule="auto"/>
      </w:pPr>
      <w:r>
        <w:separator/>
      </w:r>
    </w:p>
  </w:footnote>
  <w:footnote w:type="continuationSeparator" w:id="0">
    <w:p w14:paraId="26D6A226" w14:textId="77777777" w:rsidR="007E64F5" w:rsidRDefault="007E64F5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E2E70"/>
    <w:multiLevelType w:val="hybridMultilevel"/>
    <w:tmpl w:val="97C04A80"/>
    <w:lvl w:ilvl="0" w:tplc="580E83FA">
      <w:start w:val="13"/>
      <w:numFmt w:val="bullet"/>
      <w:lvlText w:val="–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" w15:restartNumberingAfterBreak="0">
    <w:nsid w:val="40151D17"/>
    <w:multiLevelType w:val="hybridMultilevel"/>
    <w:tmpl w:val="E8D4A0E8"/>
    <w:lvl w:ilvl="0" w:tplc="2984F634">
      <w:start w:val="25"/>
      <w:numFmt w:val="bullet"/>
      <w:lvlText w:val=""/>
      <w:lvlJc w:val="left"/>
      <w:pPr>
        <w:ind w:left="468" w:hanging="360"/>
      </w:pPr>
      <w:rPr>
        <w:rFonts w:ascii="Symbol" w:eastAsia="Myriad Pro" w:hAnsi="Symbol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 w16cid:durableId="1135565852">
    <w:abstractNumId w:val="0"/>
  </w:num>
  <w:num w:numId="2" w16cid:durableId="2084601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128"/>
    <w:rsid w:val="00033250"/>
    <w:rsid w:val="00075BBA"/>
    <w:rsid w:val="000E5FAA"/>
    <w:rsid w:val="00101B3F"/>
    <w:rsid w:val="00103DBD"/>
    <w:rsid w:val="00112D4B"/>
    <w:rsid w:val="00177D77"/>
    <w:rsid w:val="001A1DF1"/>
    <w:rsid w:val="001D7128"/>
    <w:rsid w:val="002A3886"/>
    <w:rsid w:val="00301340"/>
    <w:rsid w:val="003A5DA3"/>
    <w:rsid w:val="003C6D75"/>
    <w:rsid w:val="00413728"/>
    <w:rsid w:val="00427A8F"/>
    <w:rsid w:val="0045151A"/>
    <w:rsid w:val="004A2926"/>
    <w:rsid w:val="004E3693"/>
    <w:rsid w:val="005170D8"/>
    <w:rsid w:val="005340ED"/>
    <w:rsid w:val="0058319D"/>
    <w:rsid w:val="005E5EEF"/>
    <w:rsid w:val="006A5900"/>
    <w:rsid w:val="006C6C10"/>
    <w:rsid w:val="006C76FC"/>
    <w:rsid w:val="006E0C67"/>
    <w:rsid w:val="006E5407"/>
    <w:rsid w:val="0070013D"/>
    <w:rsid w:val="007274EE"/>
    <w:rsid w:val="00766F69"/>
    <w:rsid w:val="00787A5D"/>
    <w:rsid w:val="007E64F5"/>
    <w:rsid w:val="008150DA"/>
    <w:rsid w:val="0086521A"/>
    <w:rsid w:val="00895E71"/>
    <w:rsid w:val="008E2062"/>
    <w:rsid w:val="00920EF5"/>
    <w:rsid w:val="00947862"/>
    <w:rsid w:val="00990722"/>
    <w:rsid w:val="009B1962"/>
    <w:rsid w:val="009D370D"/>
    <w:rsid w:val="009F6A9B"/>
    <w:rsid w:val="00A21799"/>
    <w:rsid w:val="00B13212"/>
    <w:rsid w:val="00B22764"/>
    <w:rsid w:val="00B56019"/>
    <w:rsid w:val="00B62D39"/>
    <w:rsid w:val="00B71000"/>
    <w:rsid w:val="00B773E5"/>
    <w:rsid w:val="00BA3A88"/>
    <w:rsid w:val="00BE0AA3"/>
    <w:rsid w:val="00C215C1"/>
    <w:rsid w:val="00C35B48"/>
    <w:rsid w:val="00C45DC0"/>
    <w:rsid w:val="00C86483"/>
    <w:rsid w:val="00CD68D3"/>
    <w:rsid w:val="00D019F6"/>
    <w:rsid w:val="00D14424"/>
    <w:rsid w:val="00DF4962"/>
    <w:rsid w:val="00E0236A"/>
    <w:rsid w:val="00EA1598"/>
    <w:rsid w:val="00FC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DEC4D"/>
  <w15:docId w15:val="{5E367FD8-82FC-40B9-A6E5-551CBA8F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  <w:style w:type="paragraph" w:styleId="Odlomakpopisa">
    <w:name w:val="List Paragraph"/>
    <w:basedOn w:val="Normal"/>
    <w:uiPriority w:val="34"/>
    <w:qFormat/>
    <w:rsid w:val="00534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9ABC8-254D-477E-9F02-7686C1D50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Smjernica_kb_2.indd</vt:lpstr>
      <vt:lpstr>Smjernica_kb_2.indd</vt:lpstr>
    </vt:vector>
  </TitlesOfParts>
  <Company>HP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Margita Petric Hraste</cp:lastModifiedBy>
  <cp:revision>19</cp:revision>
  <cp:lastPrinted>2016-11-25T07:48:00Z</cp:lastPrinted>
  <dcterms:created xsi:type="dcterms:W3CDTF">2019-11-14T19:49:00Z</dcterms:created>
  <dcterms:modified xsi:type="dcterms:W3CDTF">2024-10-03T12:56:00Z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